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2E7E" w14:textId="77777777" w:rsidR="005C2359" w:rsidRPr="005C2359" w:rsidRDefault="005C2359" w:rsidP="005C2359">
      <w:pPr>
        <w:spacing w:before="100" w:beforeAutospacing="1" w:after="100" w:afterAutospacing="1" w:line="240" w:lineRule="auto"/>
        <w:outlineLvl w:val="1"/>
        <w:rPr>
          <w:rFonts w:ascii="Times New Roman" w:eastAsia="Times New Roman" w:hAnsi="Times New Roman" w:cs="Times New Roman"/>
          <w:b/>
          <w:bCs/>
          <w:sz w:val="40"/>
          <w:szCs w:val="40"/>
        </w:rPr>
      </w:pPr>
      <w:r w:rsidRPr="005C2359">
        <w:rPr>
          <w:rFonts w:ascii="Times New Roman" w:eastAsia="Times New Roman" w:hAnsi="Times New Roman" w:cs="Times New Roman"/>
          <w:b/>
          <w:bCs/>
          <w:sz w:val="40"/>
          <w:szCs w:val="40"/>
          <w:rtl/>
        </w:rPr>
        <w:t>مقدمة بحث عن موسم الرياض</w:t>
      </w:r>
    </w:p>
    <w:p w14:paraId="0BA9445C" w14:textId="77777777" w:rsidR="005C2359" w:rsidRPr="005C2359" w:rsidRDefault="005C2359" w:rsidP="005C2359">
      <w:pPr>
        <w:spacing w:before="100" w:beforeAutospacing="1" w:after="100" w:afterAutospacing="1" w:line="240" w:lineRule="auto"/>
        <w:rPr>
          <w:rFonts w:ascii="Times New Roman" w:eastAsia="Times New Roman" w:hAnsi="Times New Roman" w:cs="Times New Roman"/>
          <w:sz w:val="28"/>
          <w:szCs w:val="28"/>
        </w:rPr>
      </w:pPr>
      <w:r w:rsidRPr="005C2359">
        <w:rPr>
          <w:rFonts w:ascii="Times New Roman" w:eastAsia="Times New Roman" w:hAnsi="Times New Roman" w:cs="Times New Roman"/>
          <w:sz w:val="28"/>
          <w:szCs w:val="28"/>
          <w:rtl/>
        </w:rPr>
        <w:t>بسم الله الرحمن الرحيم والصلاة والسلام على سيدّ الخلق والمرسلين وعلى آله وصحبه أجمعين، يا ربنا لك الحمد حتى ترضى ولك الشكر على توفيقنا لكتابة هذا البحث وبعد</w:t>
      </w:r>
      <w:r w:rsidRPr="005C2359">
        <w:rPr>
          <w:rFonts w:ascii="Times New Roman" w:eastAsia="Times New Roman" w:hAnsi="Times New Roman" w:cs="Times New Roman"/>
          <w:sz w:val="28"/>
          <w:szCs w:val="28"/>
        </w:rPr>
        <w:t>:</w:t>
      </w:r>
    </w:p>
    <w:p w14:paraId="77B033D1" w14:textId="77777777" w:rsidR="005C2359" w:rsidRPr="005C2359" w:rsidRDefault="005C2359" w:rsidP="005C2359">
      <w:pPr>
        <w:spacing w:before="100" w:beforeAutospacing="1" w:after="100" w:afterAutospacing="1" w:line="240" w:lineRule="auto"/>
        <w:rPr>
          <w:rFonts w:ascii="Times New Roman" w:eastAsia="Times New Roman" w:hAnsi="Times New Roman" w:cs="Times New Roman"/>
          <w:sz w:val="28"/>
          <w:szCs w:val="28"/>
        </w:rPr>
      </w:pPr>
      <w:r w:rsidRPr="005C2359">
        <w:rPr>
          <w:rFonts w:ascii="Times New Roman" w:eastAsia="Times New Roman" w:hAnsi="Times New Roman" w:cs="Times New Roman"/>
          <w:sz w:val="28"/>
          <w:szCs w:val="28"/>
          <w:rtl/>
        </w:rPr>
        <w:t>إنّ مدينة الرياض هي أحد أكبر مدن المملكة العربية السعودية وعاصمتها الرسمية والسياسي، ومركزها الاقتصادي الأول، كما تتميز بموقعها الجغرافي الهام والطبيعة الخلابة والبنيان العمراني والحضاري، وقد بلغ عدد سكانها ما يعادل أكثر من نصف سكان المملكة العربية السعودية، وبناءًا على أهمية هذه المدينة تقام فيها العديد من الفعاليات والأنشطة الثقافية والاجتماعية كموسم الرياض، والذي أطلق عن طريق الهيئة العامة للترفيه ويقام في كلّ سنة، فما هو موسم الرياض وما هي الفعاليات والعروض التي يقدمها؟</w:t>
      </w:r>
      <w:r w:rsidRPr="005C2359">
        <w:rPr>
          <w:rFonts w:ascii="Times New Roman" w:eastAsia="Times New Roman" w:hAnsi="Times New Roman" w:cs="Times New Roman"/>
          <w:sz w:val="28"/>
          <w:szCs w:val="28"/>
        </w:rPr>
        <w:t>.</w:t>
      </w:r>
    </w:p>
    <w:p w14:paraId="3DC0D42F" w14:textId="77777777" w:rsidR="005C2359" w:rsidRPr="005C2359" w:rsidRDefault="005C2359" w:rsidP="005C2359">
      <w:pPr>
        <w:spacing w:before="100" w:beforeAutospacing="1" w:after="100" w:afterAutospacing="1" w:line="240" w:lineRule="auto"/>
        <w:outlineLvl w:val="1"/>
        <w:rPr>
          <w:rFonts w:ascii="Times New Roman" w:eastAsia="Times New Roman" w:hAnsi="Times New Roman" w:cs="Times New Roman"/>
          <w:b/>
          <w:bCs/>
          <w:sz w:val="40"/>
          <w:szCs w:val="40"/>
        </w:rPr>
      </w:pPr>
      <w:r w:rsidRPr="005C2359">
        <w:rPr>
          <w:rFonts w:ascii="Times New Roman" w:eastAsia="Times New Roman" w:hAnsi="Times New Roman" w:cs="Times New Roman"/>
          <w:b/>
          <w:bCs/>
          <w:sz w:val="40"/>
          <w:szCs w:val="40"/>
          <w:rtl/>
        </w:rPr>
        <w:t>بحث عن موسم الرياض مكتوب كامل</w:t>
      </w:r>
    </w:p>
    <w:p w14:paraId="2998E146" w14:textId="77777777" w:rsidR="005C2359" w:rsidRPr="005C2359" w:rsidRDefault="005C2359" w:rsidP="005C2359">
      <w:pPr>
        <w:spacing w:before="100" w:beforeAutospacing="1" w:after="100" w:afterAutospacing="1" w:line="240" w:lineRule="auto"/>
        <w:rPr>
          <w:rFonts w:ascii="Times New Roman" w:eastAsia="Times New Roman" w:hAnsi="Times New Roman" w:cs="Times New Roman"/>
          <w:sz w:val="28"/>
          <w:szCs w:val="28"/>
        </w:rPr>
      </w:pPr>
      <w:r w:rsidRPr="005C2359">
        <w:rPr>
          <w:rFonts w:ascii="Times New Roman" w:eastAsia="Times New Roman" w:hAnsi="Times New Roman" w:cs="Times New Roman"/>
          <w:sz w:val="28"/>
          <w:szCs w:val="28"/>
          <w:rtl/>
        </w:rPr>
        <w:t>إنّ موسم الرياض هو أحد أبرز وأهم المواسم في المملكة العربية السعودية، حيث يرتقبها أبناء المملكة والقاطنين فيها بكل شوقٍ وشغف، ومن خلال بحث عن موسم الرياض مكتوب كامل سيتمّ التعرف على حيثيات هذه الفعالية وموعدها فيما يأتي</w:t>
      </w:r>
      <w:r w:rsidRPr="005C2359">
        <w:rPr>
          <w:rFonts w:ascii="Times New Roman" w:eastAsia="Times New Roman" w:hAnsi="Times New Roman" w:cs="Times New Roman"/>
          <w:sz w:val="28"/>
          <w:szCs w:val="28"/>
        </w:rPr>
        <w:t>:</w:t>
      </w:r>
    </w:p>
    <w:p w14:paraId="6906F7DE" w14:textId="77777777" w:rsidR="005C2359" w:rsidRPr="005C2359" w:rsidRDefault="005C2359" w:rsidP="005C2359">
      <w:pPr>
        <w:spacing w:before="100" w:beforeAutospacing="1" w:after="100" w:afterAutospacing="1" w:line="240" w:lineRule="auto"/>
        <w:outlineLvl w:val="2"/>
        <w:rPr>
          <w:rFonts w:ascii="Times New Roman" w:eastAsia="Times New Roman" w:hAnsi="Times New Roman" w:cs="Times New Roman"/>
          <w:b/>
          <w:bCs/>
          <w:sz w:val="28"/>
          <w:szCs w:val="28"/>
        </w:rPr>
      </w:pPr>
      <w:r w:rsidRPr="005C2359">
        <w:rPr>
          <w:rFonts w:ascii="Times New Roman" w:eastAsia="Times New Roman" w:hAnsi="Times New Roman" w:cs="Times New Roman"/>
          <w:b/>
          <w:bCs/>
          <w:sz w:val="28"/>
          <w:szCs w:val="28"/>
          <w:rtl/>
        </w:rPr>
        <w:t>ما هو موسم الرياض؟</w:t>
      </w:r>
    </w:p>
    <w:p w14:paraId="4B5FFDC1" w14:textId="77777777" w:rsidR="005C2359" w:rsidRPr="005C2359" w:rsidRDefault="005C2359" w:rsidP="005C2359">
      <w:pPr>
        <w:spacing w:before="100" w:beforeAutospacing="1" w:after="100" w:afterAutospacing="1" w:line="240" w:lineRule="auto"/>
        <w:rPr>
          <w:rFonts w:ascii="Times New Roman" w:eastAsia="Times New Roman" w:hAnsi="Times New Roman" w:cs="Times New Roman"/>
          <w:sz w:val="28"/>
          <w:szCs w:val="28"/>
        </w:rPr>
      </w:pPr>
      <w:r w:rsidRPr="005C2359">
        <w:rPr>
          <w:rFonts w:ascii="Times New Roman" w:eastAsia="Times New Roman" w:hAnsi="Times New Roman" w:cs="Times New Roman"/>
          <w:sz w:val="28"/>
          <w:szCs w:val="28"/>
          <w:rtl/>
        </w:rPr>
        <w:t>إن موسم الرياض هو مهرجان ترفيهي وعالمي أطلقته الهيئة العامة للترفيه والمركز الوطني للفعاليات في المملكة العربية السعودية  وتحديدًا في العاصمة مدينة الرياض، وفقًا لأهداف برنامج جودة الحياة التي أطلقته المملكة والمعروف برؤية 2030.</w:t>
      </w:r>
      <w:r w:rsidRPr="005C2359">
        <w:rPr>
          <w:rFonts w:ascii="Times New Roman" w:eastAsia="Times New Roman" w:hAnsi="Times New Roman" w:cs="Times New Roman"/>
          <w:sz w:val="28"/>
          <w:szCs w:val="28"/>
          <w:rtl/>
        </w:rPr>
        <w:fldChar w:fldCharType="begin"/>
      </w:r>
      <w:r w:rsidRPr="005C2359">
        <w:rPr>
          <w:rFonts w:ascii="Times New Roman" w:eastAsia="Times New Roman" w:hAnsi="Times New Roman" w:cs="Times New Roman"/>
          <w:sz w:val="28"/>
          <w:szCs w:val="28"/>
          <w:rtl/>
        </w:rPr>
        <w:instrText xml:space="preserve"> </w:instrText>
      </w:r>
      <w:r w:rsidRPr="005C2359">
        <w:rPr>
          <w:rFonts w:ascii="Times New Roman" w:eastAsia="Times New Roman" w:hAnsi="Times New Roman" w:cs="Times New Roman"/>
          <w:sz w:val="28"/>
          <w:szCs w:val="28"/>
        </w:rPr>
        <w:instrText>HYPERLINK "" \l "ref1</w:instrText>
      </w:r>
      <w:r w:rsidRPr="005C2359">
        <w:rPr>
          <w:rFonts w:ascii="Times New Roman" w:eastAsia="Times New Roman" w:hAnsi="Times New Roman" w:cs="Times New Roman"/>
          <w:sz w:val="28"/>
          <w:szCs w:val="28"/>
          <w:rtl/>
        </w:rPr>
        <w:instrText xml:space="preserve">" </w:instrText>
      </w:r>
      <w:r w:rsidRPr="005C2359">
        <w:rPr>
          <w:rFonts w:ascii="Times New Roman" w:eastAsia="Times New Roman" w:hAnsi="Times New Roman" w:cs="Times New Roman"/>
          <w:sz w:val="28"/>
          <w:szCs w:val="28"/>
          <w:rtl/>
        </w:rPr>
        <w:fldChar w:fldCharType="separate"/>
      </w:r>
      <w:r w:rsidRPr="005C2359">
        <w:rPr>
          <w:rFonts w:ascii="Times New Roman" w:eastAsia="Times New Roman" w:hAnsi="Times New Roman" w:cs="Times New Roman"/>
          <w:color w:val="0000FF"/>
          <w:sz w:val="28"/>
          <w:szCs w:val="28"/>
          <w:u w:val="single"/>
          <w:rtl/>
        </w:rPr>
        <w:t>[1]</w:t>
      </w:r>
      <w:r w:rsidRPr="005C2359">
        <w:rPr>
          <w:rFonts w:ascii="Times New Roman" w:eastAsia="Times New Roman" w:hAnsi="Times New Roman" w:cs="Times New Roman"/>
          <w:sz w:val="28"/>
          <w:szCs w:val="28"/>
          <w:rtl/>
        </w:rPr>
        <w:fldChar w:fldCharType="end"/>
      </w:r>
    </w:p>
    <w:p w14:paraId="3C96A37D" w14:textId="77777777" w:rsidR="005C2359" w:rsidRPr="005C2359" w:rsidRDefault="005C2359" w:rsidP="005C2359">
      <w:pPr>
        <w:spacing w:before="100" w:beforeAutospacing="1" w:after="100" w:afterAutospacing="1" w:line="240" w:lineRule="auto"/>
        <w:outlineLvl w:val="2"/>
        <w:rPr>
          <w:rFonts w:ascii="Times New Roman" w:eastAsia="Times New Roman" w:hAnsi="Times New Roman" w:cs="Times New Roman"/>
          <w:b/>
          <w:bCs/>
          <w:sz w:val="28"/>
          <w:szCs w:val="28"/>
          <w:rtl/>
        </w:rPr>
      </w:pPr>
      <w:r w:rsidRPr="005C2359">
        <w:rPr>
          <w:rFonts w:ascii="Times New Roman" w:eastAsia="Times New Roman" w:hAnsi="Times New Roman" w:cs="Times New Roman"/>
          <w:b/>
          <w:bCs/>
          <w:sz w:val="28"/>
          <w:szCs w:val="28"/>
          <w:rtl/>
        </w:rPr>
        <w:t>متى تم افتتاح موسم الرياض؟</w:t>
      </w:r>
    </w:p>
    <w:p w14:paraId="7A0ACC19" w14:textId="77777777" w:rsidR="005C2359" w:rsidRPr="005C2359" w:rsidRDefault="005C2359" w:rsidP="005C2359">
      <w:pPr>
        <w:spacing w:before="100" w:beforeAutospacing="1" w:after="100" w:afterAutospacing="1" w:line="240" w:lineRule="auto"/>
        <w:rPr>
          <w:rFonts w:ascii="Times New Roman" w:eastAsia="Times New Roman" w:hAnsi="Times New Roman" w:cs="Times New Roman"/>
          <w:sz w:val="28"/>
          <w:szCs w:val="28"/>
        </w:rPr>
      </w:pPr>
      <w:r w:rsidRPr="005C2359">
        <w:rPr>
          <w:rFonts w:ascii="Times New Roman" w:eastAsia="Times New Roman" w:hAnsi="Times New Roman" w:cs="Times New Roman"/>
          <w:sz w:val="28"/>
          <w:szCs w:val="28"/>
          <w:rtl/>
        </w:rPr>
        <w:t>تم افتتاح موسم الرياض لأول مرة في المملكة العربية السعودية عام 2019 ميلادي، وقد زاره في ذلك العام أكثر من 10 ملايين زائر، ثم توقف في العام الذي يليه 2020 تبعًا لما أصاب البلاد والعباد من الوباء والبلاء الذي خيّم على العالم أجمعين، وفي اليوم العشرين من شهر أكتوبر تشرين الأول لعام 2021 تم افتتاح فعاليات الموسم الثاني، وفي هذا العام وتحديدًا في 21 أكتوبر 2022 انطلقت فعاليات الموسم الثالث، داخلاً موسوعة غينيس لأكثر حفل تطلق فيه الألعاب الناري من طائرات بدون طيار في العالم</w:t>
      </w:r>
      <w:r w:rsidRPr="005C2359">
        <w:rPr>
          <w:rFonts w:ascii="Times New Roman" w:eastAsia="Times New Roman" w:hAnsi="Times New Roman" w:cs="Times New Roman"/>
          <w:sz w:val="28"/>
          <w:szCs w:val="28"/>
        </w:rPr>
        <w:t>.</w:t>
      </w:r>
      <w:hyperlink w:anchor="ref1" w:history="1">
        <w:r w:rsidRPr="005C2359">
          <w:rPr>
            <w:rFonts w:ascii="Times New Roman" w:eastAsia="Times New Roman" w:hAnsi="Times New Roman" w:cs="Times New Roman"/>
            <w:color w:val="0000FF"/>
            <w:sz w:val="28"/>
            <w:szCs w:val="28"/>
            <w:u w:val="single"/>
          </w:rPr>
          <w:t>[1]</w:t>
        </w:r>
      </w:hyperlink>
    </w:p>
    <w:p w14:paraId="0B44C52F" w14:textId="77777777" w:rsidR="005C2359" w:rsidRPr="005C2359" w:rsidRDefault="005C2359" w:rsidP="005C2359">
      <w:pPr>
        <w:spacing w:before="100" w:beforeAutospacing="1" w:after="100" w:afterAutospacing="1" w:line="240" w:lineRule="auto"/>
        <w:outlineLvl w:val="2"/>
        <w:rPr>
          <w:rFonts w:ascii="Times New Roman" w:eastAsia="Times New Roman" w:hAnsi="Times New Roman" w:cs="Times New Roman"/>
          <w:b/>
          <w:bCs/>
          <w:sz w:val="28"/>
          <w:szCs w:val="28"/>
        </w:rPr>
      </w:pPr>
      <w:r w:rsidRPr="005C2359">
        <w:rPr>
          <w:rFonts w:ascii="Times New Roman" w:eastAsia="Times New Roman" w:hAnsi="Times New Roman" w:cs="Times New Roman"/>
          <w:b/>
          <w:bCs/>
          <w:sz w:val="28"/>
          <w:szCs w:val="28"/>
          <w:rtl/>
        </w:rPr>
        <w:t>فعاليات موسم الرياض 2022</w:t>
      </w:r>
    </w:p>
    <w:p w14:paraId="684D5757" w14:textId="77777777" w:rsidR="005C2359" w:rsidRPr="005C2359" w:rsidRDefault="005C2359" w:rsidP="005C2359">
      <w:pPr>
        <w:spacing w:before="100" w:beforeAutospacing="1" w:after="100" w:afterAutospacing="1" w:line="240" w:lineRule="auto"/>
        <w:rPr>
          <w:rFonts w:ascii="Times New Roman" w:eastAsia="Times New Roman" w:hAnsi="Times New Roman" w:cs="Times New Roman"/>
          <w:sz w:val="28"/>
          <w:szCs w:val="28"/>
        </w:rPr>
      </w:pPr>
      <w:r w:rsidRPr="005C2359">
        <w:rPr>
          <w:rFonts w:ascii="Times New Roman" w:eastAsia="Times New Roman" w:hAnsi="Times New Roman" w:cs="Times New Roman"/>
          <w:sz w:val="28"/>
          <w:szCs w:val="28"/>
          <w:rtl/>
        </w:rPr>
        <w:t>ينشط موسم الرياض بالعديد من الفعاليات المثيرة والجميلة، والتي لطالما ارتقبها أبناء المملكة العربية السعودية بكل شغف، ولعل أبرز هذه الفعاليات لموسم 2022 هي</w:t>
      </w:r>
      <w:r w:rsidRPr="005C2359">
        <w:rPr>
          <w:rFonts w:ascii="Times New Roman" w:eastAsia="Times New Roman" w:hAnsi="Times New Roman" w:cs="Times New Roman"/>
          <w:sz w:val="28"/>
          <w:szCs w:val="28"/>
        </w:rPr>
        <w:t>:</w:t>
      </w:r>
      <w:hyperlink w:anchor="ref2" w:history="1">
        <w:r w:rsidRPr="005C2359">
          <w:rPr>
            <w:rFonts w:ascii="Times New Roman" w:eastAsia="Times New Roman" w:hAnsi="Times New Roman" w:cs="Times New Roman"/>
            <w:color w:val="0000FF"/>
            <w:sz w:val="28"/>
            <w:szCs w:val="28"/>
            <w:u w:val="single"/>
          </w:rPr>
          <w:t>[2]</w:t>
        </w:r>
      </w:hyperlink>
    </w:p>
    <w:tbl>
      <w:tblPr>
        <w:tblW w:w="5000" w:type="pct"/>
        <w:tblCellMar>
          <w:top w:w="15" w:type="dxa"/>
          <w:left w:w="15" w:type="dxa"/>
          <w:bottom w:w="15" w:type="dxa"/>
          <w:right w:w="15" w:type="dxa"/>
        </w:tblCellMar>
        <w:tblLook w:val="04A0" w:firstRow="1" w:lastRow="0" w:firstColumn="1" w:lastColumn="0" w:noHBand="0" w:noVBand="1"/>
      </w:tblPr>
      <w:tblGrid>
        <w:gridCol w:w="4153"/>
        <w:gridCol w:w="4153"/>
      </w:tblGrid>
      <w:tr w:rsidR="005C2359" w:rsidRPr="005C2359" w14:paraId="4A0D8684" w14:textId="77777777" w:rsidTr="005C2359">
        <w:trPr>
          <w:trHeight w:val="360"/>
        </w:trPr>
        <w:tc>
          <w:tcPr>
            <w:tcW w:w="2500" w:type="pct"/>
            <w:vAlign w:val="center"/>
            <w:hideMark/>
          </w:tcPr>
          <w:p w14:paraId="7A1C9871" w14:textId="77777777" w:rsidR="005C2359" w:rsidRPr="005C2359" w:rsidRDefault="005C2359" w:rsidP="005C2359">
            <w:pPr>
              <w:spacing w:after="0" w:line="240" w:lineRule="auto"/>
              <w:jc w:val="center"/>
              <w:rPr>
                <w:rFonts w:ascii="Times New Roman" w:eastAsia="Times New Roman" w:hAnsi="Times New Roman" w:cs="Times New Roman"/>
                <w:sz w:val="28"/>
                <w:szCs w:val="28"/>
              </w:rPr>
            </w:pPr>
            <w:r w:rsidRPr="005C2359">
              <w:rPr>
                <w:rFonts w:ascii="Times New Roman" w:eastAsia="Times New Roman" w:hAnsi="Times New Roman" w:cs="Times New Roman"/>
                <w:b/>
                <w:bCs/>
                <w:sz w:val="28"/>
                <w:szCs w:val="28"/>
                <w:rtl/>
              </w:rPr>
              <w:t>الفعالية</w:t>
            </w:r>
          </w:p>
        </w:tc>
        <w:tc>
          <w:tcPr>
            <w:tcW w:w="2500" w:type="pct"/>
            <w:vAlign w:val="center"/>
            <w:hideMark/>
          </w:tcPr>
          <w:p w14:paraId="36112036" w14:textId="77777777" w:rsidR="005C2359" w:rsidRPr="005C2359" w:rsidRDefault="005C2359" w:rsidP="005C2359">
            <w:pPr>
              <w:spacing w:after="0" w:line="240" w:lineRule="auto"/>
              <w:jc w:val="center"/>
              <w:rPr>
                <w:rFonts w:ascii="Times New Roman" w:eastAsia="Times New Roman" w:hAnsi="Times New Roman" w:cs="Times New Roman"/>
                <w:sz w:val="28"/>
                <w:szCs w:val="28"/>
              </w:rPr>
            </w:pPr>
            <w:r w:rsidRPr="005C2359">
              <w:rPr>
                <w:rFonts w:ascii="Times New Roman" w:eastAsia="Times New Roman" w:hAnsi="Times New Roman" w:cs="Times New Roman"/>
                <w:b/>
                <w:bCs/>
                <w:sz w:val="28"/>
                <w:szCs w:val="28"/>
                <w:rtl/>
              </w:rPr>
              <w:t>عن الفعالية</w:t>
            </w:r>
          </w:p>
        </w:tc>
      </w:tr>
      <w:tr w:rsidR="005C2359" w:rsidRPr="005C2359" w14:paraId="5FFDBD48" w14:textId="77777777" w:rsidTr="005C2359">
        <w:trPr>
          <w:trHeight w:val="360"/>
        </w:trPr>
        <w:tc>
          <w:tcPr>
            <w:tcW w:w="2500" w:type="pct"/>
            <w:vAlign w:val="center"/>
            <w:hideMark/>
          </w:tcPr>
          <w:p w14:paraId="03EE5A10" w14:textId="77777777" w:rsidR="005C2359" w:rsidRPr="005C2359" w:rsidRDefault="005C2359" w:rsidP="005C2359">
            <w:pPr>
              <w:spacing w:after="0" w:line="240" w:lineRule="auto"/>
              <w:jc w:val="center"/>
              <w:rPr>
                <w:rFonts w:ascii="Times New Roman" w:eastAsia="Times New Roman" w:hAnsi="Times New Roman" w:cs="Times New Roman"/>
                <w:sz w:val="28"/>
                <w:szCs w:val="28"/>
              </w:rPr>
            </w:pPr>
            <w:r w:rsidRPr="005C2359">
              <w:rPr>
                <w:rFonts w:ascii="Times New Roman" w:eastAsia="Times New Roman" w:hAnsi="Times New Roman" w:cs="Times New Roman"/>
                <w:b/>
                <w:bCs/>
                <w:sz w:val="28"/>
                <w:szCs w:val="28"/>
                <w:rtl/>
              </w:rPr>
              <w:t>الغابة المرعبة</w:t>
            </w:r>
          </w:p>
        </w:tc>
        <w:tc>
          <w:tcPr>
            <w:tcW w:w="2500" w:type="pct"/>
            <w:vAlign w:val="center"/>
            <w:hideMark/>
          </w:tcPr>
          <w:p w14:paraId="6A01BEB3" w14:textId="77777777" w:rsidR="005C2359" w:rsidRPr="005C2359" w:rsidRDefault="005C2359" w:rsidP="005C2359">
            <w:pPr>
              <w:spacing w:after="0" w:line="240" w:lineRule="auto"/>
              <w:jc w:val="center"/>
              <w:rPr>
                <w:rFonts w:ascii="Times New Roman" w:eastAsia="Times New Roman" w:hAnsi="Times New Roman" w:cs="Times New Roman"/>
                <w:sz w:val="28"/>
                <w:szCs w:val="28"/>
              </w:rPr>
            </w:pPr>
            <w:r w:rsidRPr="005C2359">
              <w:rPr>
                <w:rFonts w:ascii="Times New Roman" w:eastAsia="Times New Roman" w:hAnsi="Times New Roman" w:cs="Times New Roman"/>
                <w:sz w:val="28"/>
                <w:szCs w:val="28"/>
              </w:rPr>
              <w:t>"</w:t>
            </w:r>
            <w:r w:rsidRPr="005C2359">
              <w:rPr>
                <w:rFonts w:ascii="Times New Roman" w:eastAsia="Times New Roman" w:hAnsi="Times New Roman" w:cs="Times New Roman"/>
                <w:sz w:val="28"/>
                <w:szCs w:val="28"/>
                <w:rtl/>
              </w:rPr>
              <w:t xml:space="preserve">منطقة في عمق الغابة، الضباب يعدم لك الرؤية والوجهة مفقودة والهمس كل ماله يعلا، أنتبه من اللي جايك </w:t>
            </w:r>
            <w:proofErr w:type="gramStart"/>
            <w:r w:rsidRPr="005C2359">
              <w:rPr>
                <w:rFonts w:ascii="Times New Roman" w:eastAsia="Times New Roman" w:hAnsi="Times New Roman" w:cs="Times New Roman"/>
                <w:sz w:val="28"/>
                <w:szCs w:val="28"/>
                <w:rtl/>
              </w:rPr>
              <w:t>بالطريق</w:t>
            </w:r>
            <w:r w:rsidRPr="005C2359">
              <w:rPr>
                <w:rFonts w:ascii="Times New Roman" w:eastAsia="Times New Roman" w:hAnsi="Times New Roman" w:cs="Times New Roman"/>
                <w:sz w:val="28"/>
                <w:szCs w:val="28"/>
              </w:rPr>
              <w:t xml:space="preserve"> !</w:t>
            </w:r>
            <w:proofErr w:type="gramEnd"/>
            <w:r w:rsidRPr="005C2359">
              <w:rPr>
                <w:rFonts w:ascii="Times New Roman" w:eastAsia="Times New Roman" w:hAnsi="Times New Roman" w:cs="Times New Roman"/>
                <w:sz w:val="28"/>
                <w:szCs w:val="28"/>
              </w:rPr>
              <w:t>".</w:t>
            </w:r>
          </w:p>
        </w:tc>
      </w:tr>
      <w:tr w:rsidR="005C2359" w:rsidRPr="005C2359" w14:paraId="0948B620" w14:textId="77777777" w:rsidTr="005C2359">
        <w:trPr>
          <w:trHeight w:val="360"/>
        </w:trPr>
        <w:tc>
          <w:tcPr>
            <w:tcW w:w="2500" w:type="pct"/>
            <w:vAlign w:val="center"/>
            <w:hideMark/>
          </w:tcPr>
          <w:p w14:paraId="24534E59" w14:textId="77777777" w:rsidR="005C2359" w:rsidRPr="005C2359" w:rsidRDefault="005C2359" w:rsidP="005C2359">
            <w:pPr>
              <w:spacing w:after="0" w:line="240" w:lineRule="auto"/>
              <w:jc w:val="center"/>
              <w:rPr>
                <w:rFonts w:ascii="Times New Roman" w:eastAsia="Times New Roman" w:hAnsi="Times New Roman" w:cs="Times New Roman"/>
                <w:sz w:val="28"/>
                <w:szCs w:val="28"/>
              </w:rPr>
            </w:pPr>
            <w:proofErr w:type="spellStart"/>
            <w:r w:rsidRPr="005C2359">
              <w:rPr>
                <w:rFonts w:ascii="Times New Roman" w:eastAsia="Times New Roman" w:hAnsi="Times New Roman" w:cs="Times New Roman"/>
                <w:b/>
                <w:bCs/>
                <w:sz w:val="28"/>
                <w:szCs w:val="28"/>
              </w:rPr>
              <w:lastRenderedPageBreak/>
              <w:t>wwe</w:t>
            </w:r>
            <w:proofErr w:type="spellEnd"/>
          </w:p>
        </w:tc>
        <w:tc>
          <w:tcPr>
            <w:tcW w:w="2500" w:type="pct"/>
            <w:vAlign w:val="center"/>
            <w:hideMark/>
          </w:tcPr>
          <w:p w14:paraId="2AF161FB" w14:textId="77777777" w:rsidR="005C2359" w:rsidRPr="005C2359" w:rsidRDefault="005C2359" w:rsidP="005C2359">
            <w:pPr>
              <w:spacing w:after="0" w:line="240" w:lineRule="auto"/>
              <w:jc w:val="center"/>
              <w:rPr>
                <w:rFonts w:ascii="Times New Roman" w:eastAsia="Times New Roman" w:hAnsi="Times New Roman" w:cs="Times New Roman"/>
                <w:sz w:val="28"/>
                <w:szCs w:val="28"/>
              </w:rPr>
            </w:pPr>
            <w:r w:rsidRPr="005C2359">
              <w:rPr>
                <w:rFonts w:ascii="Times New Roman" w:eastAsia="Times New Roman" w:hAnsi="Times New Roman" w:cs="Times New Roman"/>
                <w:sz w:val="28"/>
                <w:szCs w:val="28"/>
              </w:rPr>
              <w:t>"</w:t>
            </w:r>
            <w:r w:rsidRPr="005C2359">
              <w:rPr>
                <w:rFonts w:ascii="Times New Roman" w:eastAsia="Times New Roman" w:hAnsi="Times New Roman" w:cs="Times New Roman"/>
                <w:sz w:val="28"/>
                <w:szCs w:val="28"/>
                <w:rtl/>
              </w:rPr>
              <w:t>يعود النزال العالمي “كراون جويل” الذي يعتبر من أبرز النزالات في</w:t>
            </w:r>
            <w:r w:rsidRPr="005C2359">
              <w:rPr>
                <w:rFonts w:ascii="Times New Roman" w:eastAsia="Times New Roman" w:hAnsi="Times New Roman" w:cs="Times New Roman"/>
                <w:sz w:val="28"/>
                <w:szCs w:val="28"/>
              </w:rPr>
              <w:br/>
            </w:r>
            <w:r w:rsidRPr="005C2359">
              <w:rPr>
                <w:rFonts w:ascii="Times New Roman" w:eastAsia="Times New Roman" w:hAnsi="Times New Roman" w:cs="Times New Roman"/>
                <w:sz w:val="28"/>
                <w:szCs w:val="28"/>
                <w:rtl/>
              </w:rPr>
              <w:t>اتحاد مصارعة المحترفين</w:t>
            </w:r>
            <w:r w:rsidRPr="005C2359">
              <w:rPr>
                <w:rFonts w:ascii="Times New Roman" w:eastAsia="Times New Roman" w:hAnsi="Times New Roman" w:cs="Times New Roman"/>
                <w:sz w:val="28"/>
                <w:szCs w:val="28"/>
              </w:rPr>
              <w:t xml:space="preserve"> WWE </w:t>
            </w:r>
            <w:r w:rsidRPr="005C2359">
              <w:rPr>
                <w:rFonts w:ascii="Times New Roman" w:eastAsia="Times New Roman" w:hAnsi="Times New Roman" w:cs="Times New Roman"/>
                <w:sz w:val="28"/>
                <w:szCs w:val="28"/>
                <w:rtl/>
              </w:rPr>
              <w:t>إلى موسم الرياض، ليقدّم لجمهوره</w:t>
            </w:r>
            <w:r w:rsidRPr="005C2359">
              <w:rPr>
                <w:rFonts w:ascii="Times New Roman" w:eastAsia="Times New Roman" w:hAnsi="Times New Roman" w:cs="Times New Roman"/>
                <w:sz w:val="28"/>
                <w:szCs w:val="28"/>
              </w:rPr>
              <w:br/>
            </w:r>
            <w:r w:rsidRPr="005C2359">
              <w:rPr>
                <w:rFonts w:ascii="Times New Roman" w:eastAsia="Times New Roman" w:hAnsi="Times New Roman" w:cs="Times New Roman"/>
                <w:sz w:val="28"/>
                <w:szCs w:val="28"/>
                <w:rtl/>
              </w:rPr>
              <w:t>فرصة الحضور والاستمتاع بالحدَث الأكبر في عالم المصارعة</w:t>
            </w:r>
            <w:r w:rsidRPr="005C2359">
              <w:rPr>
                <w:rFonts w:ascii="Times New Roman" w:eastAsia="Times New Roman" w:hAnsi="Times New Roman" w:cs="Times New Roman"/>
                <w:sz w:val="28"/>
                <w:szCs w:val="28"/>
              </w:rPr>
              <w:t>.".</w:t>
            </w:r>
          </w:p>
        </w:tc>
      </w:tr>
      <w:tr w:rsidR="005C2359" w:rsidRPr="005C2359" w14:paraId="56883565" w14:textId="77777777" w:rsidTr="005C2359">
        <w:trPr>
          <w:trHeight w:val="360"/>
        </w:trPr>
        <w:tc>
          <w:tcPr>
            <w:tcW w:w="2500" w:type="pct"/>
            <w:vAlign w:val="center"/>
            <w:hideMark/>
          </w:tcPr>
          <w:p w14:paraId="457F983B" w14:textId="77777777" w:rsidR="005C2359" w:rsidRPr="005C2359" w:rsidRDefault="005C2359" w:rsidP="005C2359">
            <w:pPr>
              <w:spacing w:after="0" w:line="240" w:lineRule="auto"/>
              <w:jc w:val="center"/>
              <w:rPr>
                <w:rFonts w:ascii="Times New Roman" w:eastAsia="Times New Roman" w:hAnsi="Times New Roman" w:cs="Times New Roman"/>
                <w:sz w:val="28"/>
                <w:szCs w:val="28"/>
              </w:rPr>
            </w:pPr>
            <w:r w:rsidRPr="005C2359">
              <w:rPr>
                <w:rFonts w:ascii="Times New Roman" w:eastAsia="Times New Roman" w:hAnsi="Times New Roman" w:cs="Times New Roman"/>
                <w:b/>
                <w:bCs/>
                <w:sz w:val="28"/>
                <w:szCs w:val="28"/>
                <w:rtl/>
              </w:rPr>
              <w:t>ونتر وندر لاند</w:t>
            </w:r>
          </w:p>
        </w:tc>
        <w:tc>
          <w:tcPr>
            <w:tcW w:w="2500" w:type="pct"/>
            <w:vAlign w:val="center"/>
            <w:hideMark/>
          </w:tcPr>
          <w:p w14:paraId="4AFFE886" w14:textId="77777777" w:rsidR="005C2359" w:rsidRPr="005C2359" w:rsidRDefault="005C2359" w:rsidP="005C2359">
            <w:pPr>
              <w:spacing w:after="0" w:line="240" w:lineRule="auto"/>
              <w:jc w:val="center"/>
              <w:rPr>
                <w:rFonts w:ascii="Times New Roman" w:eastAsia="Times New Roman" w:hAnsi="Times New Roman" w:cs="Times New Roman"/>
                <w:sz w:val="28"/>
                <w:szCs w:val="28"/>
              </w:rPr>
            </w:pPr>
            <w:r w:rsidRPr="005C2359">
              <w:rPr>
                <w:rFonts w:ascii="Times New Roman" w:eastAsia="Times New Roman" w:hAnsi="Times New Roman" w:cs="Times New Roman"/>
                <w:sz w:val="28"/>
                <w:szCs w:val="28"/>
              </w:rPr>
              <w:t>"</w:t>
            </w:r>
            <w:r w:rsidRPr="005C2359">
              <w:rPr>
                <w:rFonts w:ascii="Times New Roman" w:eastAsia="Times New Roman" w:hAnsi="Times New Roman" w:cs="Times New Roman"/>
                <w:sz w:val="28"/>
                <w:szCs w:val="28"/>
                <w:rtl/>
              </w:rPr>
              <w:t xml:space="preserve">الرياض تستضيف ونتر وندرلاند مدينة الملاهي الأكبر في موسـمها الثالث، تجمع بين المغامرات والألعاب بتجربة فريدة للعائلة </w:t>
            </w:r>
            <w:proofErr w:type="gramStart"/>
            <w:r w:rsidRPr="005C2359">
              <w:rPr>
                <w:rFonts w:ascii="Times New Roman" w:eastAsia="Times New Roman" w:hAnsi="Times New Roman" w:cs="Times New Roman"/>
                <w:sz w:val="28"/>
                <w:szCs w:val="28"/>
                <w:rtl/>
              </w:rPr>
              <w:t>والأصدقاء.أكثر</w:t>
            </w:r>
            <w:proofErr w:type="gramEnd"/>
            <w:r w:rsidRPr="005C2359">
              <w:rPr>
                <w:rFonts w:ascii="Times New Roman" w:eastAsia="Times New Roman" w:hAnsi="Times New Roman" w:cs="Times New Roman"/>
                <w:sz w:val="28"/>
                <w:szCs w:val="28"/>
                <w:rtl/>
              </w:rPr>
              <w:t xml:space="preserve"> من 80 لعبة وتجربة مختلفة بأنواعها منها ألعاب حماسية وألعاب العائلة والأطفال، كما تحتوي على شخصيات وعروض موسيقية متنوعة</w:t>
            </w:r>
            <w:r w:rsidRPr="005C2359">
              <w:rPr>
                <w:rFonts w:ascii="Times New Roman" w:eastAsia="Times New Roman" w:hAnsi="Times New Roman" w:cs="Times New Roman"/>
                <w:sz w:val="28"/>
                <w:szCs w:val="28"/>
              </w:rPr>
              <w:t>".</w:t>
            </w:r>
          </w:p>
        </w:tc>
      </w:tr>
      <w:tr w:rsidR="005C2359" w:rsidRPr="005C2359" w14:paraId="6B948127" w14:textId="77777777" w:rsidTr="005C2359">
        <w:trPr>
          <w:trHeight w:val="360"/>
        </w:trPr>
        <w:tc>
          <w:tcPr>
            <w:tcW w:w="2500" w:type="pct"/>
            <w:vAlign w:val="center"/>
            <w:hideMark/>
          </w:tcPr>
          <w:p w14:paraId="42753FEE" w14:textId="77777777" w:rsidR="005C2359" w:rsidRPr="005C2359" w:rsidRDefault="005C2359" w:rsidP="005C2359">
            <w:pPr>
              <w:spacing w:after="0" w:line="240" w:lineRule="auto"/>
              <w:jc w:val="center"/>
              <w:rPr>
                <w:rFonts w:ascii="Times New Roman" w:eastAsia="Times New Roman" w:hAnsi="Times New Roman" w:cs="Times New Roman"/>
                <w:sz w:val="28"/>
                <w:szCs w:val="28"/>
              </w:rPr>
            </w:pPr>
            <w:r w:rsidRPr="005C2359">
              <w:rPr>
                <w:rFonts w:ascii="Times New Roman" w:eastAsia="Times New Roman" w:hAnsi="Times New Roman" w:cs="Times New Roman"/>
                <w:b/>
                <w:bCs/>
                <w:sz w:val="28"/>
                <w:szCs w:val="28"/>
                <w:rtl/>
              </w:rPr>
              <w:t>بوليفارد رياض سيتي</w:t>
            </w:r>
          </w:p>
        </w:tc>
        <w:tc>
          <w:tcPr>
            <w:tcW w:w="2500" w:type="pct"/>
            <w:vAlign w:val="center"/>
            <w:hideMark/>
          </w:tcPr>
          <w:p w14:paraId="272257F1" w14:textId="77777777" w:rsidR="005C2359" w:rsidRPr="005C2359" w:rsidRDefault="005C2359" w:rsidP="005C2359">
            <w:pPr>
              <w:spacing w:after="0" w:line="240" w:lineRule="auto"/>
              <w:jc w:val="center"/>
              <w:rPr>
                <w:rFonts w:ascii="Times New Roman" w:eastAsia="Times New Roman" w:hAnsi="Times New Roman" w:cs="Times New Roman"/>
                <w:sz w:val="28"/>
                <w:szCs w:val="28"/>
              </w:rPr>
            </w:pPr>
            <w:r w:rsidRPr="005C2359">
              <w:rPr>
                <w:rFonts w:ascii="Times New Roman" w:eastAsia="Times New Roman" w:hAnsi="Times New Roman" w:cs="Times New Roman"/>
                <w:sz w:val="28"/>
                <w:szCs w:val="28"/>
              </w:rPr>
              <w:t>"</w:t>
            </w:r>
            <w:r w:rsidRPr="005C2359">
              <w:rPr>
                <w:rFonts w:ascii="Times New Roman" w:eastAsia="Times New Roman" w:hAnsi="Times New Roman" w:cs="Times New Roman"/>
                <w:sz w:val="28"/>
                <w:szCs w:val="28"/>
                <w:rtl/>
              </w:rPr>
              <w:t>كل شي فيه فوق الخيال، بشاشاته العملاقة المضيئة اللي تستحضر روح التايم السكوير، وزواياه اللي مليانة فعاليات مثل النافورة الراقصة والحدائق، وعدد كبير من المتاجر والمطاعم العالمية والمحلية. بالإضافة لمسارح موعودين فيها بعروض من الخيال، وأكبر دار سينما في المملكة العربية السعودية. بيستقبل البوليڤارد زوّاره كل يوم بحُب وحماس، عشان يعيشون تجربة ماراح تتكرر، وخيال أكبر من الخيالات اللي تصوروها</w:t>
            </w:r>
            <w:r w:rsidRPr="005C2359">
              <w:rPr>
                <w:rFonts w:ascii="Times New Roman" w:eastAsia="Times New Roman" w:hAnsi="Times New Roman" w:cs="Times New Roman"/>
                <w:sz w:val="28"/>
                <w:szCs w:val="28"/>
              </w:rPr>
              <w:t>".</w:t>
            </w:r>
          </w:p>
        </w:tc>
      </w:tr>
      <w:tr w:rsidR="005C2359" w:rsidRPr="005C2359" w14:paraId="644E28EA" w14:textId="77777777" w:rsidTr="005C2359">
        <w:trPr>
          <w:trHeight w:val="360"/>
        </w:trPr>
        <w:tc>
          <w:tcPr>
            <w:tcW w:w="2500" w:type="pct"/>
            <w:vAlign w:val="center"/>
            <w:hideMark/>
          </w:tcPr>
          <w:p w14:paraId="3B2BB5BF" w14:textId="77777777" w:rsidR="005C2359" w:rsidRPr="005C2359" w:rsidRDefault="005C2359" w:rsidP="005C2359">
            <w:pPr>
              <w:spacing w:after="0" w:line="240" w:lineRule="auto"/>
              <w:jc w:val="center"/>
              <w:rPr>
                <w:rFonts w:ascii="Times New Roman" w:eastAsia="Times New Roman" w:hAnsi="Times New Roman" w:cs="Times New Roman"/>
                <w:sz w:val="28"/>
                <w:szCs w:val="28"/>
              </w:rPr>
            </w:pPr>
            <w:r w:rsidRPr="005C2359">
              <w:rPr>
                <w:rFonts w:ascii="Times New Roman" w:eastAsia="Times New Roman" w:hAnsi="Times New Roman" w:cs="Times New Roman"/>
                <w:b/>
                <w:bCs/>
                <w:sz w:val="28"/>
                <w:szCs w:val="28"/>
                <w:rtl/>
              </w:rPr>
              <w:t>حديقة السويدي</w:t>
            </w:r>
          </w:p>
        </w:tc>
        <w:tc>
          <w:tcPr>
            <w:tcW w:w="2500" w:type="pct"/>
            <w:vAlign w:val="center"/>
            <w:hideMark/>
          </w:tcPr>
          <w:p w14:paraId="16E82E8A" w14:textId="77777777" w:rsidR="005C2359" w:rsidRPr="005C2359" w:rsidRDefault="005C2359" w:rsidP="005C2359">
            <w:pPr>
              <w:spacing w:after="0" w:line="240" w:lineRule="auto"/>
              <w:jc w:val="center"/>
              <w:rPr>
                <w:rFonts w:ascii="Times New Roman" w:eastAsia="Times New Roman" w:hAnsi="Times New Roman" w:cs="Times New Roman"/>
                <w:sz w:val="28"/>
                <w:szCs w:val="28"/>
              </w:rPr>
            </w:pPr>
            <w:r w:rsidRPr="005C2359">
              <w:rPr>
                <w:rFonts w:ascii="Times New Roman" w:eastAsia="Times New Roman" w:hAnsi="Times New Roman" w:cs="Times New Roman"/>
                <w:sz w:val="28"/>
                <w:szCs w:val="28"/>
              </w:rPr>
              <w:t>"</w:t>
            </w:r>
            <w:r w:rsidRPr="005C2359">
              <w:rPr>
                <w:rFonts w:ascii="Times New Roman" w:eastAsia="Times New Roman" w:hAnsi="Times New Roman" w:cs="Times New Roman"/>
                <w:sz w:val="28"/>
                <w:szCs w:val="28"/>
                <w:rtl/>
              </w:rPr>
              <w:t>حديقــة الســويدي تســتضيف ثقافــة مختلفــة كل أســبوع بطريقــة ممتعــة مــن أكل وموســيقى, والاســتمتاع بالعــروض الترفيهيــة والرقــص الشــعبي لــكل بلــد</w:t>
            </w:r>
            <w:r w:rsidRPr="005C2359">
              <w:rPr>
                <w:rFonts w:ascii="Times New Roman" w:eastAsia="Times New Roman" w:hAnsi="Times New Roman" w:cs="Times New Roman"/>
                <w:sz w:val="28"/>
                <w:szCs w:val="28"/>
              </w:rPr>
              <w:t>".</w:t>
            </w:r>
          </w:p>
        </w:tc>
      </w:tr>
      <w:tr w:rsidR="005C2359" w:rsidRPr="005C2359" w14:paraId="0D95F07D" w14:textId="77777777" w:rsidTr="005C2359">
        <w:trPr>
          <w:trHeight w:val="360"/>
        </w:trPr>
        <w:tc>
          <w:tcPr>
            <w:tcW w:w="2500" w:type="pct"/>
            <w:vAlign w:val="center"/>
            <w:hideMark/>
          </w:tcPr>
          <w:p w14:paraId="25848F79" w14:textId="77777777" w:rsidR="005C2359" w:rsidRPr="005C2359" w:rsidRDefault="005C2359" w:rsidP="005C2359">
            <w:pPr>
              <w:spacing w:after="0" w:line="240" w:lineRule="auto"/>
              <w:jc w:val="center"/>
              <w:rPr>
                <w:rFonts w:ascii="Times New Roman" w:eastAsia="Times New Roman" w:hAnsi="Times New Roman" w:cs="Times New Roman"/>
                <w:sz w:val="28"/>
                <w:szCs w:val="28"/>
              </w:rPr>
            </w:pPr>
            <w:r w:rsidRPr="005C2359">
              <w:rPr>
                <w:rFonts w:ascii="Times New Roman" w:eastAsia="Times New Roman" w:hAnsi="Times New Roman" w:cs="Times New Roman"/>
                <w:b/>
                <w:bCs/>
                <w:sz w:val="28"/>
                <w:szCs w:val="28"/>
                <w:rtl/>
              </w:rPr>
              <w:t>مسرح ذا سينتشري</w:t>
            </w:r>
          </w:p>
        </w:tc>
        <w:tc>
          <w:tcPr>
            <w:tcW w:w="2500" w:type="pct"/>
            <w:vAlign w:val="center"/>
            <w:hideMark/>
          </w:tcPr>
          <w:p w14:paraId="6980CF19" w14:textId="77777777" w:rsidR="005C2359" w:rsidRPr="005C2359" w:rsidRDefault="005C2359" w:rsidP="005C2359">
            <w:pPr>
              <w:spacing w:after="0" w:line="240" w:lineRule="auto"/>
              <w:jc w:val="center"/>
              <w:rPr>
                <w:rFonts w:ascii="Times New Roman" w:eastAsia="Times New Roman" w:hAnsi="Times New Roman" w:cs="Times New Roman"/>
                <w:sz w:val="28"/>
                <w:szCs w:val="28"/>
              </w:rPr>
            </w:pPr>
            <w:r w:rsidRPr="005C2359">
              <w:rPr>
                <w:rFonts w:ascii="Times New Roman" w:eastAsia="Times New Roman" w:hAnsi="Times New Roman" w:cs="Times New Roman"/>
                <w:sz w:val="28"/>
                <w:szCs w:val="28"/>
              </w:rPr>
              <w:t>"</w:t>
            </w:r>
            <w:r w:rsidRPr="005C2359">
              <w:rPr>
                <w:rFonts w:ascii="Times New Roman" w:eastAsia="Times New Roman" w:hAnsi="Times New Roman" w:cs="Times New Roman"/>
                <w:sz w:val="28"/>
                <w:szCs w:val="28"/>
                <w:rtl/>
              </w:rPr>
              <w:t>ليلة بتسافر فيها حول العالم بعروض مسرحية وموسيقية حية، بتستمتع خلالها بألذ الأطباق العربية الفاخرة</w:t>
            </w:r>
            <w:r w:rsidRPr="005C2359">
              <w:rPr>
                <w:rFonts w:ascii="Times New Roman" w:eastAsia="Times New Roman" w:hAnsi="Times New Roman" w:cs="Times New Roman"/>
                <w:sz w:val="28"/>
                <w:szCs w:val="28"/>
              </w:rPr>
              <w:t>".</w:t>
            </w:r>
          </w:p>
        </w:tc>
      </w:tr>
      <w:tr w:rsidR="005C2359" w:rsidRPr="005C2359" w14:paraId="0E677A2A" w14:textId="77777777" w:rsidTr="005C2359">
        <w:trPr>
          <w:trHeight w:val="360"/>
        </w:trPr>
        <w:tc>
          <w:tcPr>
            <w:tcW w:w="2500" w:type="pct"/>
            <w:vAlign w:val="center"/>
            <w:hideMark/>
          </w:tcPr>
          <w:p w14:paraId="4C37AF4B" w14:textId="77777777" w:rsidR="005C2359" w:rsidRPr="005C2359" w:rsidRDefault="005C2359" w:rsidP="005C2359">
            <w:pPr>
              <w:spacing w:after="0" w:line="240" w:lineRule="auto"/>
              <w:jc w:val="center"/>
              <w:rPr>
                <w:rFonts w:ascii="Times New Roman" w:eastAsia="Times New Roman" w:hAnsi="Times New Roman" w:cs="Times New Roman"/>
                <w:sz w:val="28"/>
                <w:szCs w:val="28"/>
              </w:rPr>
            </w:pPr>
            <w:r w:rsidRPr="005C2359">
              <w:rPr>
                <w:rFonts w:ascii="Times New Roman" w:eastAsia="Times New Roman" w:hAnsi="Times New Roman" w:cs="Times New Roman"/>
                <w:b/>
                <w:bCs/>
                <w:sz w:val="28"/>
                <w:szCs w:val="28"/>
                <w:rtl/>
              </w:rPr>
              <w:t>ذا ميوزكال مانشن</w:t>
            </w:r>
          </w:p>
        </w:tc>
        <w:tc>
          <w:tcPr>
            <w:tcW w:w="2500" w:type="pct"/>
            <w:vAlign w:val="center"/>
            <w:hideMark/>
          </w:tcPr>
          <w:p w14:paraId="0F4CBFD1" w14:textId="77777777" w:rsidR="005C2359" w:rsidRPr="005C2359" w:rsidRDefault="005C2359" w:rsidP="005C2359">
            <w:pPr>
              <w:spacing w:after="0" w:line="240" w:lineRule="auto"/>
              <w:jc w:val="center"/>
              <w:rPr>
                <w:rFonts w:ascii="Times New Roman" w:eastAsia="Times New Roman" w:hAnsi="Times New Roman" w:cs="Times New Roman"/>
                <w:sz w:val="28"/>
                <w:szCs w:val="28"/>
              </w:rPr>
            </w:pPr>
            <w:r w:rsidRPr="005C2359">
              <w:rPr>
                <w:rFonts w:ascii="Times New Roman" w:eastAsia="Times New Roman" w:hAnsi="Times New Roman" w:cs="Times New Roman"/>
                <w:sz w:val="28"/>
                <w:szCs w:val="28"/>
              </w:rPr>
              <w:t>"</w:t>
            </w:r>
            <w:r w:rsidRPr="005C2359">
              <w:rPr>
                <w:rFonts w:ascii="Times New Roman" w:eastAsia="Times New Roman" w:hAnsi="Times New Roman" w:cs="Times New Roman"/>
                <w:sz w:val="28"/>
                <w:szCs w:val="28"/>
                <w:rtl/>
              </w:rPr>
              <w:t>عيش تجربة المطاعم الفاخرة مع عروض موسيقية متنوعة بتأخذك في رحلة خرافية من عروض الآلات الموسيقية المضيئة إلى الطرب الشرقي وموسيقى الجاز</w:t>
            </w:r>
            <w:r w:rsidRPr="005C2359">
              <w:rPr>
                <w:rFonts w:ascii="Times New Roman" w:eastAsia="Times New Roman" w:hAnsi="Times New Roman" w:cs="Times New Roman"/>
                <w:sz w:val="28"/>
                <w:szCs w:val="28"/>
              </w:rPr>
              <w:t>".</w:t>
            </w:r>
          </w:p>
        </w:tc>
      </w:tr>
    </w:tbl>
    <w:p w14:paraId="32C64A71" w14:textId="77777777" w:rsidR="005C2359" w:rsidRPr="005C2359" w:rsidRDefault="005C2359" w:rsidP="005C2359">
      <w:pPr>
        <w:spacing w:before="100" w:beforeAutospacing="1" w:after="100" w:afterAutospacing="1" w:line="240" w:lineRule="auto"/>
        <w:outlineLvl w:val="2"/>
        <w:rPr>
          <w:rFonts w:ascii="Times New Roman" w:eastAsia="Times New Roman" w:hAnsi="Times New Roman" w:cs="Times New Roman"/>
          <w:b/>
          <w:bCs/>
          <w:sz w:val="28"/>
          <w:szCs w:val="28"/>
        </w:rPr>
      </w:pPr>
      <w:r w:rsidRPr="005C2359">
        <w:rPr>
          <w:rFonts w:ascii="Times New Roman" w:eastAsia="Times New Roman" w:hAnsi="Times New Roman" w:cs="Times New Roman"/>
          <w:b/>
          <w:bCs/>
          <w:sz w:val="28"/>
          <w:szCs w:val="28"/>
          <w:rtl/>
        </w:rPr>
        <w:t>شعار موسم الرياض 2022</w:t>
      </w:r>
    </w:p>
    <w:p w14:paraId="7C2298D4" w14:textId="77777777" w:rsidR="005C2359" w:rsidRPr="005C2359" w:rsidRDefault="005C2359" w:rsidP="005C2359">
      <w:pPr>
        <w:spacing w:before="100" w:beforeAutospacing="1" w:after="100" w:afterAutospacing="1" w:line="240" w:lineRule="auto"/>
        <w:rPr>
          <w:rFonts w:ascii="Times New Roman" w:eastAsia="Times New Roman" w:hAnsi="Times New Roman" w:cs="Times New Roman"/>
          <w:sz w:val="28"/>
          <w:szCs w:val="28"/>
        </w:rPr>
      </w:pPr>
      <w:r w:rsidRPr="005C2359">
        <w:rPr>
          <w:rFonts w:ascii="Times New Roman" w:eastAsia="Times New Roman" w:hAnsi="Times New Roman" w:cs="Times New Roman"/>
          <w:sz w:val="28"/>
          <w:szCs w:val="28"/>
          <w:rtl/>
        </w:rPr>
        <w:t>انطلق موسم الرياض لعام 2022 تحت عنوان وشعار "فوق الخيال"، وذلك تعبيرًا عن أجواء الموسم الحماسية وفعالياته المميزة والتي بدأت بدخول موسوعة غينيس كأكثر حفل تم إطلاق الألعاب النارية فيه بواسطة الطائرات بدون طيار</w:t>
      </w:r>
      <w:r w:rsidRPr="005C2359">
        <w:rPr>
          <w:rFonts w:ascii="Times New Roman" w:eastAsia="Times New Roman" w:hAnsi="Times New Roman" w:cs="Times New Roman"/>
          <w:sz w:val="28"/>
          <w:szCs w:val="28"/>
        </w:rPr>
        <w:t>.</w:t>
      </w:r>
    </w:p>
    <w:p w14:paraId="564DFDAB" w14:textId="77777777" w:rsidR="005C2359" w:rsidRPr="005C2359" w:rsidRDefault="005C2359" w:rsidP="005C2359">
      <w:pPr>
        <w:spacing w:before="100" w:beforeAutospacing="1" w:after="100" w:afterAutospacing="1" w:line="240" w:lineRule="auto"/>
        <w:outlineLvl w:val="2"/>
        <w:rPr>
          <w:rFonts w:ascii="Times New Roman" w:eastAsia="Times New Roman" w:hAnsi="Times New Roman" w:cs="Times New Roman"/>
          <w:b/>
          <w:bCs/>
          <w:sz w:val="28"/>
          <w:szCs w:val="28"/>
        </w:rPr>
      </w:pPr>
      <w:r w:rsidRPr="005C2359">
        <w:rPr>
          <w:rFonts w:ascii="Times New Roman" w:eastAsia="Times New Roman" w:hAnsi="Times New Roman" w:cs="Times New Roman"/>
          <w:b/>
          <w:bCs/>
          <w:sz w:val="28"/>
          <w:szCs w:val="28"/>
          <w:rtl/>
        </w:rPr>
        <w:t>كم باقي على موسم الرياض 2022</w:t>
      </w:r>
    </w:p>
    <w:p w14:paraId="09095E51" w14:textId="77777777" w:rsidR="005C2359" w:rsidRPr="005C2359" w:rsidRDefault="005C2359" w:rsidP="005C2359">
      <w:pPr>
        <w:spacing w:before="100" w:beforeAutospacing="1" w:after="100" w:afterAutospacing="1" w:line="240" w:lineRule="auto"/>
        <w:rPr>
          <w:rFonts w:ascii="Times New Roman" w:eastAsia="Times New Roman" w:hAnsi="Times New Roman" w:cs="Times New Roman"/>
          <w:sz w:val="28"/>
          <w:szCs w:val="28"/>
        </w:rPr>
      </w:pPr>
      <w:r w:rsidRPr="005C2359">
        <w:rPr>
          <w:rFonts w:ascii="Times New Roman" w:eastAsia="Times New Roman" w:hAnsi="Times New Roman" w:cs="Times New Roman"/>
          <w:sz w:val="28"/>
          <w:szCs w:val="28"/>
          <w:rtl/>
        </w:rPr>
        <w:t>إنّ موسم الرياض لعام 2022 يبدأ في 21 من شهر تشرين الأول ويستمر حتّى 30 مارس لعام 2023، وبذلك فإنّ الموسم لهذا العام سيستمر لمدة 6 أشهر كاملة، ويقيم مختلف الفعاليات والمهرجانات التي تجذب السياح من مختلف أنحاء العالم</w:t>
      </w:r>
      <w:r w:rsidRPr="005C2359">
        <w:rPr>
          <w:rFonts w:ascii="Times New Roman" w:eastAsia="Times New Roman" w:hAnsi="Times New Roman" w:cs="Times New Roman"/>
          <w:sz w:val="28"/>
          <w:szCs w:val="28"/>
        </w:rPr>
        <w:t>.</w:t>
      </w:r>
    </w:p>
    <w:p w14:paraId="4774110F" w14:textId="77777777" w:rsidR="005C2359" w:rsidRPr="005C2359" w:rsidRDefault="005C2359" w:rsidP="005C2359">
      <w:pPr>
        <w:spacing w:before="100" w:beforeAutospacing="1" w:after="100" w:afterAutospacing="1" w:line="240" w:lineRule="auto"/>
        <w:outlineLvl w:val="1"/>
        <w:rPr>
          <w:rFonts w:ascii="Times New Roman" w:eastAsia="Times New Roman" w:hAnsi="Times New Roman" w:cs="Times New Roman"/>
          <w:b/>
          <w:bCs/>
          <w:sz w:val="40"/>
          <w:szCs w:val="40"/>
        </w:rPr>
      </w:pPr>
      <w:r w:rsidRPr="005C2359">
        <w:rPr>
          <w:rFonts w:ascii="Times New Roman" w:eastAsia="Times New Roman" w:hAnsi="Times New Roman" w:cs="Times New Roman"/>
          <w:b/>
          <w:bCs/>
          <w:sz w:val="40"/>
          <w:szCs w:val="40"/>
          <w:rtl/>
        </w:rPr>
        <w:t>خاتمة بحث عن موسم الرياض</w:t>
      </w:r>
    </w:p>
    <w:p w14:paraId="4ABF38CD" w14:textId="77777777" w:rsidR="005C2359" w:rsidRPr="005C2359" w:rsidRDefault="005C2359" w:rsidP="005C2359">
      <w:pPr>
        <w:spacing w:before="100" w:beforeAutospacing="1" w:after="100" w:afterAutospacing="1" w:line="240" w:lineRule="auto"/>
        <w:rPr>
          <w:rFonts w:ascii="Times New Roman" w:eastAsia="Times New Roman" w:hAnsi="Times New Roman" w:cs="Times New Roman"/>
          <w:sz w:val="28"/>
          <w:szCs w:val="28"/>
        </w:rPr>
      </w:pPr>
      <w:r w:rsidRPr="005C2359">
        <w:rPr>
          <w:rFonts w:ascii="Times New Roman" w:eastAsia="Times New Roman" w:hAnsi="Times New Roman" w:cs="Times New Roman"/>
          <w:sz w:val="28"/>
          <w:szCs w:val="28"/>
          <w:rtl/>
        </w:rPr>
        <w:t>بذلك نصل لختام هذا البحث المتواضع عن موسم الرياض في المملكة العربية السعودية، حيث ذكر البحث بعضًا من الفعاليات التي يقيمها الموسم بناءًا على ما ورد في الموقع الرسمي لموسم الرياض، راجين من المولى عز وجل أن يكون هذا البحث حجر أساسٍ لمزيد من الأبحاث عن المملكة العربية السعودية وفعالياتها، وذو نفعٍ لطلاب العلم، والله وليّ الأمر والتوفيق</w:t>
      </w:r>
      <w:r w:rsidRPr="005C2359">
        <w:rPr>
          <w:rFonts w:ascii="Times New Roman" w:eastAsia="Times New Roman" w:hAnsi="Times New Roman" w:cs="Times New Roman"/>
          <w:sz w:val="28"/>
          <w:szCs w:val="28"/>
        </w:rPr>
        <w:t>.</w:t>
      </w:r>
    </w:p>
    <w:p w14:paraId="5E316657" w14:textId="77777777" w:rsidR="00C95588" w:rsidRPr="005C2359" w:rsidRDefault="00C95588" w:rsidP="005C2359">
      <w:pPr>
        <w:rPr>
          <w:sz w:val="24"/>
          <w:szCs w:val="24"/>
        </w:rPr>
      </w:pPr>
    </w:p>
    <w:sectPr w:rsidR="00C95588" w:rsidRPr="005C2359" w:rsidSect="003F276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4F8A" w14:textId="77777777" w:rsidR="006B2B71" w:rsidRDefault="006B2B71" w:rsidP="005C2359">
      <w:pPr>
        <w:spacing w:after="0" w:line="240" w:lineRule="auto"/>
      </w:pPr>
      <w:r>
        <w:separator/>
      </w:r>
    </w:p>
  </w:endnote>
  <w:endnote w:type="continuationSeparator" w:id="0">
    <w:p w14:paraId="32B15464" w14:textId="77777777" w:rsidR="006B2B71" w:rsidRDefault="006B2B71" w:rsidP="005C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CED0" w14:textId="77777777" w:rsidR="005C2359" w:rsidRDefault="005C2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E3BE" w14:textId="77777777" w:rsidR="005C2359" w:rsidRDefault="005C23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6779" w14:textId="77777777" w:rsidR="005C2359" w:rsidRDefault="005C2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7AFF" w14:textId="77777777" w:rsidR="006B2B71" w:rsidRDefault="006B2B71" w:rsidP="005C2359">
      <w:pPr>
        <w:spacing w:after="0" w:line="240" w:lineRule="auto"/>
      </w:pPr>
      <w:r>
        <w:separator/>
      </w:r>
    </w:p>
  </w:footnote>
  <w:footnote w:type="continuationSeparator" w:id="0">
    <w:p w14:paraId="19DB508F" w14:textId="77777777" w:rsidR="006B2B71" w:rsidRDefault="006B2B71" w:rsidP="005C2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DBD2" w14:textId="5BC0F2BB" w:rsidR="005C2359" w:rsidRDefault="005C2359">
    <w:pPr>
      <w:pStyle w:val="Header"/>
    </w:pPr>
    <w:r>
      <w:rPr>
        <w:noProof/>
      </w:rPr>
      <w:pict w14:anchorId="25201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39.15pt;height:146.35pt;rotation:315;z-index:-251655168;mso-position-horizontal:center;mso-position-horizontal-relative:margin;mso-position-vertical:center;mso-position-vertical-relative:margin" o:allowincell="f" fillcolor="#2f5496 [2404]" stroked="f">
          <v:fill opacity=".5"/>
          <v:textpath style="font-family:&quot;Calibri&quot;;font-size:1pt" string="موقع مقالاتي"/>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12D3" w14:textId="3A6A78C1" w:rsidR="005C2359" w:rsidRDefault="005C2359">
    <w:pPr>
      <w:pStyle w:val="Header"/>
    </w:pPr>
    <w:r>
      <w:rPr>
        <w:noProof/>
      </w:rPr>
      <w:pict w14:anchorId="6E4725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39.15pt;height:146.35pt;rotation:315;z-index:-251653120;mso-position-horizontal:center;mso-position-horizontal-relative:margin;mso-position-vertical:center;mso-position-vertical-relative:margin" o:allowincell="f" fillcolor="#2f5496 [2404]" stroked="f">
          <v:fill opacity=".5"/>
          <v:textpath style="font-family:&quot;Calibri&quot;;font-size:1pt" string="موقع مقالاتي"/>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5DDE" w14:textId="56B61288" w:rsidR="005C2359" w:rsidRDefault="005C2359">
    <w:pPr>
      <w:pStyle w:val="Header"/>
    </w:pPr>
    <w:r>
      <w:rPr>
        <w:noProof/>
      </w:rPr>
      <w:pict w14:anchorId="2A108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left:0;text-align:left;margin-left:0;margin-top:0;width:439.15pt;height:146.35pt;rotation:315;z-index:-251657216;mso-position-horizontal:center;mso-position-horizontal-relative:margin;mso-position-vertical:center;mso-position-vertical-relative:margin" o:allowincell="f" fillcolor="#2f5496 [2404]" stroked="f">
          <v:fill opacity=".5"/>
          <v:textpath style="font-family:&quot;Calibri&quot;;font-size:1pt" string="موقع مقالاتي"/>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CC"/>
    <w:rsid w:val="002F53CC"/>
    <w:rsid w:val="003F2764"/>
    <w:rsid w:val="005C2359"/>
    <w:rsid w:val="006B2B71"/>
    <w:rsid w:val="00C955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61A6A3B-7A78-4552-A5A7-52397715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5C235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235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3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2359"/>
  </w:style>
  <w:style w:type="paragraph" w:styleId="Footer">
    <w:name w:val="footer"/>
    <w:basedOn w:val="Normal"/>
    <w:link w:val="FooterChar"/>
    <w:uiPriority w:val="99"/>
    <w:unhideWhenUsed/>
    <w:rsid w:val="005C23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2359"/>
  </w:style>
  <w:style w:type="character" w:customStyle="1" w:styleId="Heading2Char">
    <w:name w:val="Heading 2 Char"/>
    <w:basedOn w:val="DefaultParagraphFont"/>
    <w:link w:val="Heading2"/>
    <w:uiPriority w:val="9"/>
    <w:rsid w:val="005C23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23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235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2359"/>
    <w:rPr>
      <w:color w:val="0000FF"/>
      <w:u w:val="single"/>
    </w:rPr>
  </w:style>
  <w:style w:type="character" w:styleId="Strong">
    <w:name w:val="Strong"/>
    <w:basedOn w:val="DefaultParagraphFont"/>
    <w:uiPriority w:val="22"/>
    <w:qFormat/>
    <w:rsid w:val="005C23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2022-10-31T16:41:00Z</cp:lastPrinted>
  <dcterms:created xsi:type="dcterms:W3CDTF">2022-10-31T16:40:00Z</dcterms:created>
  <dcterms:modified xsi:type="dcterms:W3CDTF">2022-10-31T16:41:00Z</dcterms:modified>
</cp:coreProperties>
</file>